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5" w:rsidRPr="003B5E75" w:rsidRDefault="003B5E75" w:rsidP="003B5E7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5E75">
        <w:rPr>
          <w:rFonts w:ascii="Arial" w:hAnsi="Arial" w:cs="Arial"/>
          <w:sz w:val="24"/>
          <w:szCs w:val="24"/>
        </w:rPr>
        <w:t>II.- FACULTADES DE LA DIRECCIÓN GENERAL DE ASUNTOS JURÍDICOS Y SUS DEPARTAMENTOS.</w:t>
      </w:r>
    </w:p>
    <w:p w:rsidR="003B5E75" w:rsidRPr="003B5E75" w:rsidRDefault="003B5E75" w:rsidP="003B5E75">
      <w:pPr>
        <w:jc w:val="both"/>
        <w:rPr>
          <w:rFonts w:ascii="Arial" w:hAnsi="Arial" w:cs="Arial"/>
          <w:sz w:val="24"/>
          <w:szCs w:val="24"/>
        </w:rPr>
      </w:pPr>
      <w:r w:rsidRPr="003B5E75">
        <w:rPr>
          <w:rFonts w:ascii="Arial" w:hAnsi="Arial" w:cs="Arial"/>
          <w:sz w:val="24"/>
          <w:szCs w:val="24"/>
        </w:rPr>
        <w:t xml:space="preserve">•Las facultades de la Dirección General de asuntos Jurídicos se encuentran establecidas en el reglamento de la administración pública municipal y para municipal de Manzanillo en los artículos 50 y 51. </w:t>
      </w:r>
    </w:p>
    <w:p w:rsidR="00563ECF" w:rsidRDefault="00563ECF" w:rsidP="003B5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 </w:t>
      </w:r>
    </w:p>
    <w:p w:rsidR="00563ECF" w:rsidRDefault="00563ECF" w:rsidP="003B5E75">
      <w:pPr>
        <w:jc w:val="both"/>
        <w:rPr>
          <w:rFonts w:ascii="Arial" w:hAnsi="Arial" w:cs="Arial"/>
          <w:sz w:val="24"/>
          <w:szCs w:val="24"/>
        </w:rPr>
      </w:pPr>
      <w:r w:rsidRPr="00B7509D">
        <w:rPr>
          <w:rFonts w:ascii="Arial" w:hAnsi="Arial" w:cs="Arial"/>
          <w:b/>
          <w:sz w:val="24"/>
          <w:szCs w:val="24"/>
        </w:rPr>
        <w:t>DIRECTORIO</w:t>
      </w:r>
      <w:r>
        <w:rPr>
          <w:rFonts w:ascii="Arial" w:hAnsi="Arial" w:cs="Arial"/>
          <w:sz w:val="24"/>
          <w:szCs w:val="24"/>
        </w:rPr>
        <w:t>:</w:t>
      </w:r>
    </w:p>
    <w:p w:rsidR="00563ECF" w:rsidRDefault="00B7509D" w:rsidP="003B5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563ECF">
        <w:rPr>
          <w:rFonts w:ascii="Arial" w:hAnsi="Arial" w:cs="Arial"/>
          <w:sz w:val="24"/>
          <w:szCs w:val="24"/>
        </w:rPr>
        <w:t>LIC. ALEJANDRO SANDOVAL DUEÑAS.</w:t>
      </w:r>
    </w:p>
    <w:p w:rsidR="00563ECF" w:rsidRDefault="00563ECF" w:rsidP="003B5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PUESTO: DIRECTOR GENERAL DE ASUNTO </w:t>
      </w:r>
      <w:r w:rsidR="00B7509D">
        <w:rPr>
          <w:rFonts w:ascii="Arial" w:hAnsi="Arial" w:cs="Arial"/>
          <w:sz w:val="24"/>
          <w:szCs w:val="24"/>
        </w:rPr>
        <w:t>JURÍDICOS</w:t>
      </w:r>
      <w:r>
        <w:rPr>
          <w:rFonts w:ascii="Arial" w:hAnsi="Arial" w:cs="Arial"/>
          <w:sz w:val="24"/>
          <w:szCs w:val="24"/>
        </w:rPr>
        <w:t>.</w:t>
      </w:r>
    </w:p>
    <w:p w:rsidR="00563ECF" w:rsidRDefault="00563ECF" w:rsidP="003B5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PUESTO: DIRECTOR.</w:t>
      </w:r>
    </w:p>
    <w:p w:rsidR="00563ECF" w:rsidRDefault="00563ECF" w:rsidP="003B5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ALTA: 16 DE OCTUBRE DE 2018</w:t>
      </w:r>
    </w:p>
    <w:p w:rsidR="00563ECF" w:rsidRDefault="00563ECF" w:rsidP="003B5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 OFICIAL: AV. </w:t>
      </w:r>
      <w:r w:rsidR="00B7509D">
        <w:rPr>
          <w:rFonts w:ascii="Arial" w:hAnsi="Arial" w:cs="Arial"/>
          <w:sz w:val="24"/>
          <w:szCs w:val="24"/>
        </w:rPr>
        <w:t>JUÁREZ</w:t>
      </w:r>
      <w:r>
        <w:rPr>
          <w:rFonts w:ascii="Arial" w:hAnsi="Arial" w:cs="Arial"/>
          <w:sz w:val="24"/>
          <w:szCs w:val="24"/>
        </w:rPr>
        <w:t xml:space="preserve"> # 100, CENTRO </w:t>
      </w:r>
      <w:r w:rsidR="00B7509D">
        <w:rPr>
          <w:rFonts w:ascii="Arial" w:hAnsi="Arial" w:cs="Arial"/>
          <w:sz w:val="24"/>
          <w:szCs w:val="24"/>
        </w:rPr>
        <w:t>HISTÓRICO</w:t>
      </w:r>
      <w:r>
        <w:rPr>
          <w:rFonts w:ascii="Arial" w:hAnsi="Arial" w:cs="Arial"/>
          <w:sz w:val="24"/>
          <w:szCs w:val="24"/>
        </w:rPr>
        <w:t xml:space="preserve">, C.P. 28200, MANZANILLO COLIMA. </w:t>
      </w:r>
    </w:p>
    <w:p w:rsidR="00563ECF" w:rsidRDefault="00B7509D" w:rsidP="003B5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  <w:r w:rsidR="00563ECF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I</w:t>
      </w:r>
      <w:r w:rsidR="00563ECF">
        <w:rPr>
          <w:rFonts w:ascii="Arial" w:hAnsi="Arial" w:cs="Arial"/>
          <w:sz w:val="24"/>
          <w:szCs w:val="24"/>
        </w:rPr>
        <w:t xml:space="preserve">CIAL: 13-722-20 Y 13-72229 EXT 229. </w:t>
      </w:r>
    </w:p>
    <w:p w:rsidR="00B7509D" w:rsidRPr="00B7509D" w:rsidRDefault="00563ECF" w:rsidP="00B7509D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val="es-ES" w:eastAsia="es-ES"/>
        </w:rPr>
      </w:pPr>
      <w:r>
        <w:rPr>
          <w:rFonts w:ascii="Arial" w:hAnsi="Arial" w:cs="Arial"/>
          <w:sz w:val="24"/>
          <w:szCs w:val="24"/>
        </w:rPr>
        <w:t xml:space="preserve">CORREO </w:t>
      </w:r>
      <w:r w:rsidR="00B7509D">
        <w:rPr>
          <w:rFonts w:ascii="Arial" w:hAnsi="Arial" w:cs="Arial"/>
          <w:sz w:val="24"/>
          <w:szCs w:val="24"/>
        </w:rPr>
        <w:t>ELECTRÓNICO</w:t>
      </w:r>
      <w:r>
        <w:rPr>
          <w:rFonts w:ascii="Arial" w:hAnsi="Arial" w:cs="Arial"/>
          <w:sz w:val="24"/>
          <w:szCs w:val="24"/>
        </w:rPr>
        <w:t>:</w:t>
      </w:r>
      <w:r w:rsidR="00B7509D">
        <w:rPr>
          <w:rFonts w:ascii="controlIcons" w:hAnsi="controlIcons"/>
          <w:sz w:val="18"/>
          <w:szCs w:val="18"/>
        </w:rPr>
        <w:t xml:space="preserve"> </w:t>
      </w:r>
      <w:r w:rsidR="00B7509D" w:rsidRPr="00B7509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 w:eastAsia="es-ES"/>
        </w:rPr>
        <w:t>dir.juridicomanzanillo@gmail.com</w:t>
      </w:r>
    </w:p>
    <w:p w:rsidR="00563ECF" w:rsidRDefault="00563ECF" w:rsidP="003B5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LIC. SERGIO RICARDO CUBAS BATISTA.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PUESTO: JEFE DE ASUNTOS PENALES Y CONSTITUCIONALES.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PUESTO: JEFE DE ÁREA.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ALTA: 16 DE OCTUBRE DE 2018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 OFICIAL: AV. JUÁREZ # 100, CENTRO HISTÓRICO, C.P. 28200, MANZANILLO COLIMA. 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OFICIAL: 13-722-20 Y 13-72229 EXT 229. </w:t>
      </w:r>
    </w:p>
    <w:p w:rsidR="00B7509D" w:rsidRPr="00B7509D" w:rsidRDefault="00B7509D" w:rsidP="00B7509D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val="es-ES" w:eastAsia="es-ES"/>
        </w:rPr>
      </w:pPr>
      <w:r>
        <w:rPr>
          <w:rFonts w:ascii="Arial" w:hAnsi="Arial" w:cs="Arial"/>
          <w:sz w:val="24"/>
          <w:szCs w:val="24"/>
        </w:rPr>
        <w:lastRenderedPageBreak/>
        <w:t>CORREO ELECTRÓNICO:</w:t>
      </w:r>
      <w:r>
        <w:rPr>
          <w:rFonts w:ascii="controlIcons" w:hAnsi="controlIcons"/>
          <w:sz w:val="18"/>
          <w:szCs w:val="18"/>
        </w:rPr>
        <w:t xml:space="preserve"> </w:t>
      </w:r>
      <w:r w:rsidRPr="00B7509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 w:eastAsia="es-ES"/>
        </w:rPr>
        <w:t>dir.juridicomanzanillo@gmail.com</w:t>
      </w:r>
    </w:p>
    <w:p w:rsidR="00B7509D" w:rsidRDefault="00B7509D" w:rsidP="003B5E7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LIC. FELIPE OJEDA GODÍNEZ.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PUESTO: JEFE DE ASUNTOS CIVILES.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PUESTO: JEFE DE ÁREA.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ALTA: 16 DE OCTUBRE DE 2018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 OFICIAL: AV. JUÁREZ # 100, CENTRO HISTÓRICO, C.P. 28200, MANZANILLO COLIMA. 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OFICIAL: 13-722-20 Y 13-72229 EXT 229. </w:t>
      </w:r>
    </w:p>
    <w:p w:rsidR="00B7509D" w:rsidRPr="00B7509D" w:rsidRDefault="00B7509D" w:rsidP="00B7509D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val="es-ES" w:eastAsia="es-ES"/>
        </w:rPr>
      </w:pPr>
      <w:r>
        <w:rPr>
          <w:rFonts w:ascii="Arial" w:hAnsi="Arial" w:cs="Arial"/>
          <w:sz w:val="24"/>
          <w:szCs w:val="24"/>
        </w:rPr>
        <w:t>CORREO ELECTRÓNICO:</w:t>
      </w:r>
      <w:r>
        <w:rPr>
          <w:rFonts w:ascii="controlIcons" w:hAnsi="controlIcons"/>
          <w:sz w:val="18"/>
          <w:szCs w:val="18"/>
        </w:rPr>
        <w:t xml:space="preserve"> </w:t>
      </w:r>
      <w:r w:rsidRPr="00B7509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 w:eastAsia="es-ES"/>
        </w:rPr>
        <w:t>dir.juridicomanzanillo@gmail.com</w:t>
      </w:r>
    </w:p>
    <w:p w:rsidR="00B7509D" w:rsidRDefault="00B7509D" w:rsidP="003B5E7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LIC. LORENA PATRICIA CARMONA CERNAS.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PUESTO: JEFE DE ASUNTOS ADMINISTRATIVOS.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PUESTO: JEFE DE ÁREA...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ALTA: 16 DE OCTUBRE DE 2018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 OFICIAL: AV. JUÁREZ # 100, CENTRO HISTÓRICO, C.P. 28200, MANZANILLO COLIMA. </w:t>
      </w:r>
    </w:p>
    <w:p w:rsidR="00B7509D" w:rsidRDefault="00B7509D" w:rsidP="00B75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OFICIAL: 13-722-20 Y 13-72229 EXT 229. </w:t>
      </w:r>
    </w:p>
    <w:p w:rsidR="00840B39" w:rsidRPr="00571174" w:rsidRDefault="00B7509D" w:rsidP="00571174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val="es-ES" w:eastAsia="es-ES"/>
        </w:rPr>
      </w:pPr>
      <w:r>
        <w:rPr>
          <w:rFonts w:ascii="Arial" w:hAnsi="Arial" w:cs="Arial"/>
          <w:sz w:val="24"/>
          <w:szCs w:val="24"/>
        </w:rPr>
        <w:t>CORREO ELECTRÓNICO:</w:t>
      </w:r>
      <w:r>
        <w:rPr>
          <w:rFonts w:ascii="controlIcons" w:hAnsi="controlIcons"/>
          <w:sz w:val="18"/>
          <w:szCs w:val="18"/>
        </w:rPr>
        <w:t xml:space="preserve"> </w:t>
      </w:r>
      <w:r w:rsidR="0057117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 w:eastAsia="es-ES"/>
        </w:rPr>
        <w:t>dir.juridicomanzanillo@gmail.com</w:t>
      </w:r>
    </w:p>
    <w:sectPr w:rsidR="00840B39" w:rsidRPr="00571174" w:rsidSect="004018CB">
      <w:headerReference w:type="default" r:id="rId7"/>
      <w:footerReference w:type="default" r:id="rId8"/>
      <w:pgSz w:w="12240" w:h="15840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BD" w:rsidRDefault="00F308BD">
      <w:pPr>
        <w:spacing w:after="0" w:line="240" w:lineRule="auto"/>
      </w:pPr>
      <w:r>
        <w:separator/>
      </w:r>
    </w:p>
  </w:endnote>
  <w:endnote w:type="continuationSeparator" w:id="0">
    <w:p w:rsidR="00F308BD" w:rsidRDefault="00F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trol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81" w:rsidRDefault="00905B78" w:rsidP="008A6181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8A6181">
      <w:rPr>
        <w:rFonts w:asciiTheme="majorHAnsi" w:eastAsiaTheme="majorEastAsia" w:hAnsiTheme="majorHAnsi" w:cstheme="majorBidi"/>
        <w:sz w:val="18"/>
        <w:szCs w:val="18"/>
        <w:lang w:val="es-ES"/>
      </w:rPr>
      <w:t xml:space="preserve">       </w:t>
    </w:r>
    <w:r w:rsidRPr="00C234EC">
      <w:rPr>
        <w:rFonts w:asciiTheme="majorHAnsi" w:eastAsiaTheme="majorEastAsia" w:hAnsiTheme="majorHAnsi" w:cstheme="majorBidi"/>
        <w:sz w:val="18"/>
        <w:szCs w:val="18"/>
      </w:rPr>
      <w:t>“AÑO 2018, CENTENARIO DEL NATALICIO DEL ESCRITOR MEXICANO Y UNIVERSAL JUAN JOSÉ ARREOLA “</w:t>
    </w:r>
  </w:p>
  <w:p w:rsidR="008A6181" w:rsidRDefault="00905B78" w:rsidP="008A6181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 w:rsidR="00B7509D" w:rsidRPr="00C234EC">
      <w:rPr>
        <w:rFonts w:asciiTheme="majorHAnsi" w:eastAsiaTheme="majorEastAsia" w:hAnsiTheme="majorHAnsi" w:cstheme="majorBidi"/>
        <w:sz w:val="18"/>
        <w:szCs w:val="18"/>
      </w:rPr>
      <w:t>Juárez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 #100, centro histórico, C.P. 28200. Manzanillo, colima.</w:t>
    </w:r>
  </w:p>
  <w:p w:rsidR="008A6181" w:rsidRPr="00C234EC" w:rsidRDefault="00905B78" w:rsidP="008A6181">
    <w:pPr>
      <w:pStyle w:val="Piedepgin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C234EC">
      <w:rPr>
        <w:rFonts w:asciiTheme="majorHAnsi" w:eastAsiaTheme="majorEastAsia" w:hAnsiTheme="majorHAnsi" w:cstheme="majorBidi"/>
        <w:sz w:val="18"/>
        <w:szCs w:val="18"/>
      </w:rPr>
      <w:t xml:space="preserve"> Tel. 13</w:t>
    </w:r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C234EC">
      <w:rPr>
        <w:rFonts w:asciiTheme="majorHAnsi" w:eastAsiaTheme="majorEastAsia" w:hAnsiTheme="majorHAnsi" w:cstheme="majorBidi"/>
        <w:sz w:val="18"/>
        <w:szCs w:val="18"/>
      </w:rPr>
      <w:t>722</w:t>
    </w:r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C234EC">
      <w:rPr>
        <w:rFonts w:asciiTheme="majorHAnsi" w:eastAsiaTheme="majorEastAsia" w:hAnsiTheme="majorHAnsi" w:cstheme="majorBidi"/>
        <w:sz w:val="18"/>
        <w:szCs w:val="18"/>
      </w:rPr>
      <w:t>2</w:t>
    </w:r>
    <w:r>
      <w:rPr>
        <w:rFonts w:asciiTheme="majorHAnsi" w:eastAsiaTheme="majorEastAsia" w:hAnsiTheme="majorHAnsi" w:cstheme="majorBidi"/>
        <w:sz w:val="18"/>
        <w:szCs w:val="18"/>
      </w:rPr>
      <w:t>9</w:t>
    </w:r>
  </w:p>
  <w:p w:rsidR="008A6181" w:rsidRDefault="00F308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BD" w:rsidRDefault="00F308BD">
      <w:pPr>
        <w:spacing w:after="0" w:line="240" w:lineRule="auto"/>
      </w:pPr>
      <w:r>
        <w:separator/>
      </w:r>
    </w:p>
  </w:footnote>
  <w:footnote w:type="continuationSeparator" w:id="0">
    <w:p w:rsidR="00F308BD" w:rsidRDefault="00F3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81" w:rsidRDefault="00905B78" w:rsidP="008A6181">
    <w:pPr>
      <w:spacing w:after="0"/>
      <w:jc w:val="center"/>
      <w:rPr>
        <w:sz w:val="32"/>
        <w:szCs w:val="32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6D14023" wp14:editId="54966AD6">
          <wp:simplePos x="0" y="0"/>
          <wp:positionH relativeFrom="column">
            <wp:posOffset>4962525</wp:posOffset>
          </wp:positionH>
          <wp:positionV relativeFrom="paragraph">
            <wp:posOffset>81280</wp:posOffset>
          </wp:positionV>
          <wp:extent cx="1203960" cy="1066800"/>
          <wp:effectExtent l="0" t="0" r="0" b="0"/>
          <wp:wrapThrough wrapText="bothSides">
            <wp:wrapPolygon edited="0">
              <wp:start x="0" y="0"/>
              <wp:lineTo x="0" y="21214"/>
              <wp:lineTo x="21190" y="21214"/>
              <wp:lineTo x="21190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98D71C7" wp14:editId="3252B78F">
          <wp:simplePos x="0" y="0"/>
          <wp:positionH relativeFrom="column">
            <wp:posOffset>-828675</wp:posOffset>
          </wp:positionH>
          <wp:positionV relativeFrom="paragraph">
            <wp:posOffset>85090</wp:posOffset>
          </wp:positionV>
          <wp:extent cx="1600200" cy="1143000"/>
          <wp:effectExtent l="0" t="0" r="0" b="0"/>
          <wp:wrapThrough wrapText="bothSides">
            <wp:wrapPolygon edited="0">
              <wp:start x="10286" y="1080"/>
              <wp:lineTo x="7457" y="3600"/>
              <wp:lineTo x="5400" y="6120"/>
              <wp:lineTo x="5914" y="13320"/>
              <wp:lineTo x="6171" y="15840"/>
              <wp:lineTo x="7971" y="19080"/>
              <wp:lineTo x="9514" y="19800"/>
              <wp:lineTo x="11829" y="19800"/>
              <wp:lineTo x="13371" y="19080"/>
              <wp:lineTo x="15429" y="15480"/>
              <wp:lineTo x="16200" y="6480"/>
              <wp:lineTo x="12857" y="2160"/>
              <wp:lineTo x="11314" y="1080"/>
              <wp:lineTo x="10286" y="108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181" w:rsidRPr="00124DD6" w:rsidRDefault="00905B78" w:rsidP="008A6181">
    <w:pPr>
      <w:spacing w:after="0"/>
      <w:jc w:val="center"/>
      <w:rPr>
        <w:sz w:val="32"/>
        <w:szCs w:val="32"/>
      </w:rPr>
    </w:pPr>
    <w:r w:rsidRPr="00124DD6">
      <w:rPr>
        <w:sz w:val="32"/>
        <w:szCs w:val="32"/>
      </w:rPr>
      <w:t>H. AYUNTAMIENTO DE MANZANILLO, COLIMA</w:t>
    </w:r>
  </w:p>
  <w:p w:rsidR="008A6181" w:rsidRDefault="00905B78" w:rsidP="008A6181">
    <w:pPr>
      <w:spacing w:after="0"/>
      <w:jc w:val="center"/>
      <w:rPr>
        <w:sz w:val="32"/>
        <w:szCs w:val="32"/>
      </w:rPr>
    </w:pPr>
    <w:r w:rsidRPr="00124DD6">
      <w:rPr>
        <w:sz w:val="32"/>
        <w:szCs w:val="32"/>
      </w:rPr>
      <w:t>DIRECCIÓN DE ASUNTOS JURÍDICOS</w:t>
    </w:r>
  </w:p>
  <w:p w:rsidR="008A6181" w:rsidRDefault="00F308BD" w:rsidP="008A6181">
    <w:pPr>
      <w:jc w:val="both"/>
      <w:rPr>
        <w:rFonts w:ascii="Arial" w:hAnsi="Arial" w:cs="Arial"/>
      </w:rPr>
    </w:pPr>
  </w:p>
  <w:p w:rsidR="008A6181" w:rsidRDefault="00F308BD" w:rsidP="008A6181">
    <w:pPr>
      <w:jc w:val="both"/>
      <w:rPr>
        <w:rFonts w:ascii="Arial" w:hAnsi="Arial" w:cs="Arial"/>
      </w:rPr>
    </w:pPr>
  </w:p>
  <w:p w:rsidR="008A6181" w:rsidRDefault="00F308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4E13"/>
    <w:multiLevelType w:val="hybridMultilevel"/>
    <w:tmpl w:val="D5164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493C"/>
    <w:multiLevelType w:val="hybridMultilevel"/>
    <w:tmpl w:val="786C2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D0B"/>
    <w:multiLevelType w:val="hybridMultilevel"/>
    <w:tmpl w:val="D8BE7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6363"/>
    <w:multiLevelType w:val="hybridMultilevel"/>
    <w:tmpl w:val="DC2033A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2087"/>
    <w:multiLevelType w:val="hybridMultilevel"/>
    <w:tmpl w:val="09566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B7A12"/>
    <w:multiLevelType w:val="hybridMultilevel"/>
    <w:tmpl w:val="C532B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058A4"/>
    <w:multiLevelType w:val="hybridMultilevel"/>
    <w:tmpl w:val="16D8CA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3D63"/>
    <w:multiLevelType w:val="hybridMultilevel"/>
    <w:tmpl w:val="88C80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A14D7"/>
    <w:multiLevelType w:val="hybridMultilevel"/>
    <w:tmpl w:val="6270F36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9145B"/>
    <w:multiLevelType w:val="hybridMultilevel"/>
    <w:tmpl w:val="4DE4AC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0C"/>
    <w:rsid w:val="000D7B6C"/>
    <w:rsid w:val="003B5E75"/>
    <w:rsid w:val="00563ECF"/>
    <w:rsid w:val="00571174"/>
    <w:rsid w:val="00582A0C"/>
    <w:rsid w:val="00635452"/>
    <w:rsid w:val="00737915"/>
    <w:rsid w:val="00840B39"/>
    <w:rsid w:val="00905B78"/>
    <w:rsid w:val="00AB7B9A"/>
    <w:rsid w:val="00B7509D"/>
    <w:rsid w:val="00CF64FF"/>
    <w:rsid w:val="00E119DD"/>
    <w:rsid w:val="00EB6B7B"/>
    <w:rsid w:val="00F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780E-5F32-4294-BECD-2B1E02A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0C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737915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32"/>
      <w:szCs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737915"/>
    <w:pPr>
      <w:keepNext/>
      <w:spacing w:after="0" w:line="240" w:lineRule="auto"/>
      <w:outlineLvl w:val="1"/>
    </w:pPr>
    <w:rPr>
      <w:rFonts w:ascii="Futura Lt BT" w:eastAsia="Times New Roman" w:hAnsi="Futura Lt BT" w:cs="Times New Roman"/>
      <w:b/>
      <w:szCs w:val="24"/>
      <w:lang w:val="en-GB" w:eastAsia="es-ES"/>
    </w:rPr>
  </w:style>
  <w:style w:type="paragraph" w:styleId="Ttulo3">
    <w:name w:val="heading 3"/>
    <w:basedOn w:val="Normal"/>
    <w:next w:val="Normal"/>
    <w:link w:val="Ttulo3Car"/>
    <w:qFormat/>
    <w:rsid w:val="00737915"/>
    <w:pPr>
      <w:keepNext/>
      <w:spacing w:after="0" w:line="240" w:lineRule="auto"/>
      <w:outlineLvl w:val="2"/>
    </w:pPr>
    <w:rPr>
      <w:rFonts w:ascii="Book Antiqua" w:eastAsia="Times New Roman" w:hAnsi="Book Antiqua" w:cs="Arial"/>
      <w:b/>
      <w:bCs/>
      <w:sz w:val="20"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qFormat/>
    <w:rsid w:val="0073791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582A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82A0C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582A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2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A0C"/>
    <w:rPr>
      <w:lang w:val="es-MX"/>
    </w:rPr>
  </w:style>
  <w:style w:type="table" w:styleId="Tablaconcuadrcula">
    <w:name w:val="Table Grid"/>
    <w:basedOn w:val="Tablanormal"/>
    <w:uiPriority w:val="39"/>
    <w:rsid w:val="003B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265">
    <w:name w:val="contentline-265"/>
    <w:basedOn w:val="Fuentedeprrafopredeter"/>
    <w:rsid w:val="00B7509D"/>
  </w:style>
  <w:style w:type="character" w:customStyle="1" w:styleId="Ttulo1Car">
    <w:name w:val="Título 1 Car"/>
    <w:basedOn w:val="Fuentedeprrafopredeter"/>
    <w:link w:val="Ttulo1"/>
    <w:rsid w:val="00737915"/>
    <w:rPr>
      <w:rFonts w:ascii="Verdana" w:eastAsia="Times New Roman" w:hAnsi="Verdana" w:cs="Times New Roman"/>
      <w:b/>
      <w:sz w:val="32"/>
      <w:szCs w:val="24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737915"/>
    <w:rPr>
      <w:rFonts w:ascii="Futura Lt BT" w:eastAsia="Times New Roman" w:hAnsi="Futura Lt BT" w:cs="Times New Roman"/>
      <w:b/>
      <w:szCs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737915"/>
    <w:rPr>
      <w:rFonts w:ascii="Book Antiqua" w:eastAsia="Times New Roman" w:hAnsi="Book Antiqua" w:cs="Arial"/>
      <w:b/>
      <w:bCs/>
      <w:sz w:val="20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737915"/>
    <w:rPr>
      <w:rFonts w:ascii="Times New Roman" w:eastAsia="Times New Roman" w:hAnsi="Times New Roman" w:cs="Times New Roman"/>
      <w:bCs/>
      <w:i/>
      <w:iCs/>
      <w:sz w:val="24"/>
      <w:szCs w:val="24"/>
      <w:lang w:val="en-US" w:eastAsia="es-ES"/>
    </w:rPr>
  </w:style>
  <w:style w:type="character" w:styleId="Hipervnculo">
    <w:name w:val="Hyperlink"/>
    <w:rsid w:val="00737915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73791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737915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3</dc:creator>
  <cp:keywords/>
  <dc:description/>
  <cp:lastModifiedBy>Usuario 3</cp:lastModifiedBy>
  <cp:revision>6</cp:revision>
  <dcterms:created xsi:type="dcterms:W3CDTF">2018-11-08T20:43:00Z</dcterms:created>
  <dcterms:modified xsi:type="dcterms:W3CDTF">2018-11-13T22:32:00Z</dcterms:modified>
</cp:coreProperties>
</file>