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5" w:rsidRPr="000E5794" w:rsidRDefault="000E5794" w:rsidP="000E5794">
      <w:pPr>
        <w:jc w:val="center"/>
        <w:rPr>
          <w:b/>
        </w:rPr>
      </w:pPr>
      <w:r w:rsidRPr="000E5794">
        <w:rPr>
          <w:b/>
        </w:rPr>
        <w:t>DIRECCIÓN DE COMUNICACIÓN SOCIAL</w:t>
      </w:r>
    </w:p>
    <w:p w:rsidR="000E5794" w:rsidRPr="000E5794" w:rsidRDefault="000E5794" w:rsidP="000E5794">
      <w:pPr>
        <w:jc w:val="center"/>
        <w:rPr>
          <w:b/>
        </w:rPr>
      </w:pPr>
    </w:p>
    <w:p w:rsidR="000E5794" w:rsidRPr="000E5794" w:rsidRDefault="000E5794" w:rsidP="000E5794">
      <w:pPr>
        <w:jc w:val="center"/>
        <w:rPr>
          <w:b/>
        </w:rPr>
      </w:pPr>
    </w:p>
    <w:p w:rsidR="000E5794" w:rsidRPr="000E5794" w:rsidRDefault="000E5794" w:rsidP="000E5794">
      <w:pPr>
        <w:jc w:val="center"/>
        <w:rPr>
          <w:b/>
        </w:rPr>
      </w:pPr>
      <w:r w:rsidRPr="000E5794">
        <w:rPr>
          <w:b/>
        </w:rPr>
        <w:t>ARTICULO 29</w:t>
      </w:r>
    </w:p>
    <w:p w:rsidR="000E5794" w:rsidRPr="000E5794" w:rsidRDefault="000E5794" w:rsidP="000E5794">
      <w:pPr>
        <w:jc w:val="both"/>
        <w:rPr>
          <w:b/>
        </w:rPr>
      </w:pPr>
      <w:r w:rsidRPr="000E5794">
        <w:rPr>
          <w:b/>
        </w:rPr>
        <w:t>FRACCIÓN VI: INDICADORES QUE NOS PERMITAN RENDIR CUENTAS DE OBJETIVOS Y RESULTADOS</w:t>
      </w:r>
    </w:p>
    <w:p w:rsidR="000E5794" w:rsidRPr="000E5794" w:rsidRDefault="000E5794" w:rsidP="000E5794">
      <w:pPr>
        <w:jc w:val="center"/>
        <w:rPr>
          <w:b/>
        </w:rPr>
      </w:pPr>
    </w:p>
    <w:p w:rsidR="00C12949" w:rsidRDefault="000E5794">
      <w:r w:rsidRPr="000E5794">
        <w:t xml:space="preserve">De conformidad con los Lineamientos para la publicidad y actualización de la información, clausula sexta, fracción V, la información relativa al artículo 29, de esta fracción, se encuentra en  proceso de elaboración o actualización, esta se  concluirá y se publicará en el portal a la brevedad. Ya que por el momento no se cuenta con la </w:t>
      </w:r>
      <w:r w:rsidR="00D55663" w:rsidRPr="000E5794">
        <w:t>información</w:t>
      </w:r>
      <w:r w:rsidRPr="000E5794">
        <w:t xml:space="preserve"> suficiente para la </w:t>
      </w:r>
      <w:r w:rsidR="00D55663" w:rsidRPr="000E5794">
        <w:t>generación</w:t>
      </w:r>
      <w:bookmarkStart w:id="0" w:name="_GoBack"/>
      <w:bookmarkEnd w:id="0"/>
      <w:r w:rsidRPr="000E5794">
        <w:t xml:space="preserve"> y/o actualización de la misma.</w:t>
      </w:r>
    </w:p>
    <w:p w:rsidR="00EC66D1" w:rsidRDefault="00EC66D1"/>
    <w:p w:rsidR="00EC66D1" w:rsidRDefault="00EC66D1"/>
    <w:p w:rsidR="00EC66D1" w:rsidRDefault="00EC66D1"/>
    <w:p w:rsidR="00556928" w:rsidRDefault="00556928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1077C4" w:rsidRDefault="001077C4"/>
    <w:p w:rsidR="001077C4" w:rsidRDefault="001077C4"/>
    <w:p w:rsidR="001077C4" w:rsidRDefault="001077C4"/>
    <w:p w:rsidR="001077C4" w:rsidRDefault="001077C4"/>
    <w:sectPr w:rsidR="0010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37" w:rsidRDefault="00F87B37" w:rsidP="00C234EC">
      <w:pPr>
        <w:spacing w:after="0" w:line="240" w:lineRule="auto"/>
      </w:pPr>
      <w:r>
        <w:separator/>
      </w:r>
    </w:p>
  </w:endnote>
  <w:endnote w:type="continuationSeparator" w:id="0">
    <w:p w:rsidR="00F87B37" w:rsidRDefault="00F87B37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</w:t>
    </w:r>
    <w:r w:rsidR="00556928">
      <w:rPr>
        <w:rFonts w:asciiTheme="majorHAnsi" w:eastAsiaTheme="majorEastAsia" w:hAnsiTheme="majorHAnsi" w:cstheme="majorBidi"/>
        <w:sz w:val="18"/>
        <w:szCs w:val="18"/>
      </w:rPr>
      <w:t xml:space="preserve">  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  <w:r w:rsidR="00556928" w:rsidRPr="00556928">
      <w:rPr>
        <w:rFonts w:asciiTheme="majorHAnsi" w:eastAsiaTheme="majorEastAsia" w:hAnsiTheme="majorHAnsi" w:cstheme="majorBidi"/>
      </w:rPr>
      <w:t>2019, 30 años de la Convención sobre los Derechos del Niño</w:t>
    </w:r>
    <w:r w:rsidR="00556928" w:rsidRPr="00556928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37" w:rsidRDefault="00F87B37" w:rsidP="00C234EC">
      <w:pPr>
        <w:spacing w:after="0" w:line="240" w:lineRule="auto"/>
      </w:pPr>
      <w:r>
        <w:separator/>
      </w:r>
    </w:p>
  </w:footnote>
  <w:footnote w:type="continuationSeparator" w:id="0">
    <w:p w:rsidR="00F87B37" w:rsidRDefault="00F87B37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F87B3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F87B37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F87B3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C"/>
    <w:rsid w:val="000B6408"/>
    <w:rsid w:val="000E5794"/>
    <w:rsid w:val="00106115"/>
    <w:rsid w:val="001077C4"/>
    <w:rsid w:val="001325A0"/>
    <w:rsid w:val="00144AEF"/>
    <w:rsid w:val="002A4CCF"/>
    <w:rsid w:val="002B0E08"/>
    <w:rsid w:val="00335E55"/>
    <w:rsid w:val="00463FC4"/>
    <w:rsid w:val="00556928"/>
    <w:rsid w:val="006E0072"/>
    <w:rsid w:val="007B2216"/>
    <w:rsid w:val="00823B54"/>
    <w:rsid w:val="0086249A"/>
    <w:rsid w:val="008B62B1"/>
    <w:rsid w:val="008C2965"/>
    <w:rsid w:val="0096471A"/>
    <w:rsid w:val="00A74091"/>
    <w:rsid w:val="00AA4EBB"/>
    <w:rsid w:val="00BB7491"/>
    <w:rsid w:val="00C12949"/>
    <w:rsid w:val="00C234EC"/>
    <w:rsid w:val="00D054C9"/>
    <w:rsid w:val="00D11F34"/>
    <w:rsid w:val="00D55663"/>
    <w:rsid w:val="00D72B63"/>
    <w:rsid w:val="00D765FE"/>
    <w:rsid w:val="00E1744C"/>
    <w:rsid w:val="00E91692"/>
    <w:rsid w:val="00EC66D1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</cp:lastModifiedBy>
  <cp:revision>2</cp:revision>
  <cp:lastPrinted>2018-12-27T20:54:00Z</cp:lastPrinted>
  <dcterms:created xsi:type="dcterms:W3CDTF">2019-01-23T22:50:00Z</dcterms:created>
  <dcterms:modified xsi:type="dcterms:W3CDTF">2019-01-23T22:50:00Z</dcterms:modified>
</cp:coreProperties>
</file>