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15" w:rsidRPr="009520BC" w:rsidRDefault="009520BC" w:rsidP="009520BC">
      <w:pPr>
        <w:jc w:val="center"/>
        <w:rPr>
          <w:b/>
        </w:rPr>
      </w:pPr>
      <w:r w:rsidRPr="009520BC">
        <w:rPr>
          <w:b/>
        </w:rPr>
        <w:t>DIRECCIÓN DE COMUNICACIÓN SOCIAL</w:t>
      </w:r>
    </w:p>
    <w:p w:rsidR="001325A0" w:rsidRDefault="001325A0"/>
    <w:p w:rsidR="00556928" w:rsidRDefault="00556928"/>
    <w:p w:rsidR="0096471A" w:rsidRPr="009520BC" w:rsidRDefault="009520BC" w:rsidP="009520BC">
      <w:pPr>
        <w:jc w:val="center"/>
        <w:rPr>
          <w:b/>
        </w:rPr>
      </w:pPr>
      <w:r w:rsidRPr="009520BC">
        <w:rPr>
          <w:b/>
        </w:rPr>
        <w:t>ARTICULO 29</w:t>
      </w:r>
    </w:p>
    <w:p w:rsidR="009520BC" w:rsidRPr="009520BC" w:rsidRDefault="009520BC" w:rsidP="009520BC">
      <w:pPr>
        <w:jc w:val="center"/>
        <w:rPr>
          <w:b/>
        </w:rPr>
      </w:pPr>
      <w:r w:rsidRPr="009520BC">
        <w:rPr>
          <w:b/>
        </w:rPr>
        <w:t>FRACCIÓN IV: LAS METAS Y OBJETIVOS DE LAS ÁREAS DE CONFORMIDAD CON SUS PROGRAMAS OPERATIVOS.</w:t>
      </w:r>
    </w:p>
    <w:p w:rsidR="009520BC" w:rsidRDefault="009520BC" w:rsidP="009520BC">
      <w:pPr>
        <w:jc w:val="center"/>
      </w:pPr>
    </w:p>
    <w:p w:rsidR="009520BC" w:rsidRPr="009520BC" w:rsidRDefault="009520BC" w:rsidP="009520BC">
      <w:pPr>
        <w:jc w:val="both"/>
        <w:rPr>
          <w:b/>
        </w:rPr>
      </w:pPr>
      <w:r w:rsidRPr="009520BC">
        <w:rPr>
          <w:b/>
        </w:rPr>
        <w:t>METAS Y OBJETIVOS</w:t>
      </w:r>
      <w:bookmarkStart w:id="0" w:name="_GoBack"/>
      <w:bookmarkEnd w:id="0"/>
    </w:p>
    <w:p w:rsidR="009520BC" w:rsidRDefault="009520BC" w:rsidP="009520BC">
      <w:pPr>
        <w:jc w:val="both"/>
      </w:pPr>
    </w:p>
    <w:p w:rsidR="009520BC" w:rsidRDefault="009520BC" w:rsidP="009520BC">
      <w:pPr>
        <w:jc w:val="both"/>
      </w:pPr>
      <w:r>
        <w:t>•</w:t>
      </w:r>
      <w:r>
        <w:t xml:space="preserve"> </w:t>
      </w:r>
      <w:r>
        <w:t xml:space="preserve">CABILDO ABIERTO: TRANSMITIR, A TRAVÉS DE LA PAGINA OFICIAL DEL AYUNTAMIENTO Y EN UN CANAL DE YOUTUBE, LAS SESIONES EN VIVO DEL CABILDO MUNICIPAL. </w:t>
      </w:r>
    </w:p>
    <w:p w:rsidR="009520BC" w:rsidRDefault="009520BC" w:rsidP="009520BC">
      <w:pPr>
        <w:jc w:val="both"/>
      </w:pPr>
      <w:r>
        <w:t>•</w:t>
      </w:r>
      <w:r>
        <w:t>"PLANEACION, PREPRODUCCION Y DESARROLLO DE EVENTO DE 2 DE NOVIEMBRE, DIA DE MUERTO"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20BC" w:rsidRDefault="009520BC" w:rsidP="009520BC">
      <w:pPr>
        <w:jc w:val="both"/>
      </w:pPr>
      <w:r>
        <w:t xml:space="preserve">• </w:t>
      </w:r>
      <w:r>
        <w:t>COORDINACION DE LA RELACION CON MEDIOS DE COMUNICACIÓN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20BC" w:rsidRDefault="009520BC" w:rsidP="009520BC">
      <w:pPr>
        <w:jc w:val="both"/>
      </w:pPr>
      <w:r>
        <w:t>•</w:t>
      </w:r>
      <w:r>
        <w:t xml:space="preserve"> ADQUISICION DE EQUIPO, HERRAMIENTAS, SOFTWARE PARA DIRECCION DE COMUNICACIÓN SOCIAL.</w:t>
      </w:r>
    </w:p>
    <w:p w:rsidR="00C12949" w:rsidRDefault="00C12949"/>
    <w:p w:rsidR="00EC66D1" w:rsidRDefault="00EC66D1"/>
    <w:p w:rsidR="00EC66D1" w:rsidRDefault="00EC66D1"/>
    <w:p w:rsidR="00EC66D1" w:rsidRDefault="00EC66D1"/>
    <w:p w:rsidR="00556928" w:rsidRDefault="00556928"/>
    <w:p w:rsidR="00E91692" w:rsidRDefault="00E91692"/>
    <w:p w:rsidR="00E91692" w:rsidRDefault="00E91692"/>
    <w:p w:rsidR="00E91692" w:rsidRDefault="00E91692"/>
    <w:p w:rsidR="00E91692" w:rsidRDefault="00E91692"/>
    <w:p w:rsidR="00E91692" w:rsidRDefault="00E91692"/>
    <w:p w:rsidR="00E91692" w:rsidRDefault="00E91692"/>
    <w:p w:rsidR="00E91692" w:rsidRDefault="00E91692"/>
    <w:p w:rsidR="001077C4" w:rsidRDefault="001077C4"/>
    <w:p w:rsidR="001077C4" w:rsidRDefault="001077C4"/>
    <w:p w:rsidR="001077C4" w:rsidRDefault="001077C4"/>
    <w:p w:rsidR="001077C4" w:rsidRDefault="001077C4"/>
    <w:sectPr w:rsidR="00107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89" w:rsidRDefault="00613D89" w:rsidP="00C234EC">
      <w:pPr>
        <w:spacing w:after="0" w:line="240" w:lineRule="auto"/>
      </w:pPr>
      <w:r>
        <w:separator/>
      </w:r>
    </w:p>
  </w:endnote>
  <w:endnote w:type="continuationSeparator" w:id="0">
    <w:p w:rsidR="00613D89" w:rsidRDefault="00613D89" w:rsidP="00C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28" w:rsidRDefault="005569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    </w:t>
    </w:r>
    <w:r w:rsidR="00556928">
      <w:rPr>
        <w:rFonts w:asciiTheme="majorHAnsi" w:eastAsiaTheme="majorEastAsia" w:hAnsiTheme="majorHAnsi" w:cstheme="majorBidi"/>
        <w:sz w:val="18"/>
        <w:szCs w:val="18"/>
      </w:rPr>
      <w:t xml:space="preserve">                         </w:t>
    </w:r>
    <w:r>
      <w:rPr>
        <w:rFonts w:asciiTheme="majorHAnsi" w:eastAsiaTheme="majorEastAsia" w:hAnsiTheme="majorHAnsi" w:cstheme="majorBidi"/>
        <w:sz w:val="18"/>
        <w:szCs w:val="18"/>
      </w:rPr>
      <w:t xml:space="preserve">   </w:t>
    </w:r>
    <w:r w:rsidRPr="00C234EC">
      <w:rPr>
        <w:rFonts w:asciiTheme="majorHAnsi" w:eastAsiaTheme="majorEastAsia" w:hAnsiTheme="majorHAnsi" w:cstheme="majorBidi"/>
        <w:sz w:val="18"/>
        <w:szCs w:val="18"/>
      </w:rPr>
      <w:t>“</w:t>
    </w:r>
    <w:r w:rsidR="00556928" w:rsidRPr="00556928">
      <w:rPr>
        <w:rFonts w:asciiTheme="majorHAnsi" w:eastAsiaTheme="majorEastAsia" w:hAnsiTheme="majorHAnsi" w:cstheme="majorBidi"/>
      </w:rPr>
      <w:t>2019, 30 años de la Convención sobre los Derechos del Niño</w:t>
    </w:r>
    <w:r w:rsidR="00556928" w:rsidRPr="00556928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C234EC">
      <w:rPr>
        <w:rFonts w:asciiTheme="majorHAnsi" w:eastAsiaTheme="majorEastAsia" w:hAnsiTheme="majorHAnsi" w:cstheme="majorBidi"/>
        <w:sz w:val="18"/>
        <w:szCs w:val="18"/>
      </w:rPr>
      <w:t>“</w:t>
    </w:r>
  </w:p>
  <w:p w:rsidR="00C234EC" w:rsidRP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ab/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Av. </w:t>
    </w:r>
    <w:r w:rsidR="00E1744C" w:rsidRPr="00C234EC">
      <w:rPr>
        <w:rFonts w:asciiTheme="majorHAnsi" w:eastAsiaTheme="majorEastAsia" w:hAnsiTheme="majorHAnsi" w:cstheme="majorBidi"/>
        <w:sz w:val="18"/>
        <w:szCs w:val="18"/>
      </w:rPr>
      <w:t>Juárez</w:t>
    </w:r>
    <w:r w:rsidR="00E1744C">
      <w:rPr>
        <w:rFonts w:asciiTheme="majorHAnsi" w:eastAsiaTheme="majorEastAsia" w:hAnsiTheme="majorHAnsi" w:cstheme="majorBidi"/>
        <w:sz w:val="18"/>
        <w:szCs w:val="18"/>
      </w:rPr>
      <w:t xml:space="preserve"> #100, Centro H</w:t>
    </w:r>
    <w:r w:rsidRPr="00C234EC">
      <w:rPr>
        <w:rFonts w:asciiTheme="majorHAnsi" w:eastAsiaTheme="majorEastAsia" w:hAnsiTheme="majorHAnsi" w:cstheme="majorBidi"/>
        <w:sz w:val="18"/>
        <w:szCs w:val="18"/>
      </w:rPr>
      <w:t>ist</w:t>
    </w:r>
    <w:r w:rsidR="00E1744C">
      <w:rPr>
        <w:rFonts w:asciiTheme="majorHAnsi" w:eastAsiaTheme="majorEastAsia" w:hAnsiTheme="majorHAnsi" w:cstheme="majorBidi"/>
        <w:sz w:val="18"/>
        <w:szCs w:val="18"/>
      </w:rPr>
      <w:t>órico, C.P. 28200. Manzanillo, C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olima. / Tel. </w:t>
    </w:r>
    <w:r w:rsidR="00D72B63">
      <w:rPr>
        <w:rFonts w:asciiTheme="majorHAnsi" w:eastAsiaTheme="majorEastAsia" w:hAnsiTheme="majorHAnsi" w:cstheme="majorBidi"/>
        <w:sz w:val="18"/>
        <w:szCs w:val="18"/>
      </w:rPr>
      <w:t xml:space="preserve">(314) 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137 2220  </w:t>
    </w:r>
  </w:p>
  <w:p w:rsidR="00C234EC" w:rsidRDefault="00C234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28" w:rsidRDefault="005569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89" w:rsidRDefault="00613D89" w:rsidP="00C234EC">
      <w:pPr>
        <w:spacing w:after="0" w:line="240" w:lineRule="auto"/>
      </w:pPr>
      <w:r>
        <w:separator/>
      </w:r>
    </w:p>
  </w:footnote>
  <w:footnote w:type="continuationSeparator" w:id="0">
    <w:p w:rsidR="00613D89" w:rsidRDefault="00613D89" w:rsidP="00C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613D8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2" o:spid="_x0000_s2050" type="#_x0000_t75" style="position:absolute;margin-left:0;margin-top:0;width:441.4pt;height:441.4pt;z-index:-251654144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613D89">
    <w:pPr>
      <w:pStyle w:val="Encabezado"/>
      <w:rPr>
        <w:noProof/>
        <w:lang w:eastAsia="es-MX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51" type="#_x0000_t75" style="position:absolute;margin-left:0;margin-top:0;width:441.4pt;height:441.4pt;z-index:-251653120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  <w:r w:rsidR="00C234EC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061C00" wp14:editId="466D0D42">
          <wp:simplePos x="0" y="0"/>
          <wp:positionH relativeFrom="column">
            <wp:posOffset>-937260</wp:posOffset>
          </wp:positionH>
          <wp:positionV relativeFrom="paragraph">
            <wp:posOffset>-183515</wp:posOffset>
          </wp:positionV>
          <wp:extent cx="1476375" cy="1141730"/>
          <wp:effectExtent l="0" t="0" r="0" b="0"/>
          <wp:wrapThrough wrapText="bothSides">
            <wp:wrapPolygon edited="0">
              <wp:start x="10312" y="1081"/>
              <wp:lineTo x="7525" y="3604"/>
              <wp:lineTo x="5574" y="6127"/>
              <wp:lineTo x="5574" y="9731"/>
              <wp:lineTo x="5853" y="13335"/>
              <wp:lineTo x="6132" y="15858"/>
              <wp:lineTo x="8083" y="19101"/>
              <wp:lineTo x="9476" y="19822"/>
              <wp:lineTo x="11985" y="19822"/>
              <wp:lineTo x="13378" y="19101"/>
              <wp:lineTo x="15608" y="15497"/>
              <wp:lineTo x="16165" y="6487"/>
              <wp:lineTo x="13378" y="2883"/>
              <wp:lineTo x="11427" y="1081"/>
              <wp:lineTo x="10312" y="108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4EC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A648170" wp14:editId="0CC67869">
          <wp:simplePos x="0" y="0"/>
          <wp:positionH relativeFrom="column">
            <wp:posOffset>5168265</wp:posOffset>
          </wp:positionH>
          <wp:positionV relativeFrom="paragraph">
            <wp:posOffset>-182880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4EC" w:rsidRDefault="00C234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613D8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1" o:spid="_x0000_s2049" type="#_x0000_t75" style="position:absolute;margin-left:0;margin-top:0;width:441.4pt;height:441.4pt;z-index:-251655168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EC"/>
    <w:rsid w:val="000B6408"/>
    <w:rsid w:val="00106115"/>
    <w:rsid w:val="001077C4"/>
    <w:rsid w:val="001325A0"/>
    <w:rsid w:val="00144AEF"/>
    <w:rsid w:val="002A4CCF"/>
    <w:rsid w:val="002B0E08"/>
    <w:rsid w:val="00335E55"/>
    <w:rsid w:val="00463FC4"/>
    <w:rsid w:val="00556928"/>
    <w:rsid w:val="00613D89"/>
    <w:rsid w:val="006E0072"/>
    <w:rsid w:val="007B2216"/>
    <w:rsid w:val="00823B54"/>
    <w:rsid w:val="008426B6"/>
    <w:rsid w:val="0086249A"/>
    <w:rsid w:val="008B62B1"/>
    <w:rsid w:val="008C2965"/>
    <w:rsid w:val="009520BC"/>
    <w:rsid w:val="0096471A"/>
    <w:rsid w:val="00A74091"/>
    <w:rsid w:val="00AA4EBB"/>
    <w:rsid w:val="00BB7491"/>
    <w:rsid w:val="00C12949"/>
    <w:rsid w:val="00C234EC"/>
    <w:rsid w:val="00D054C9"/>
    <w:rsid w:val="00D11F34"/>
    <w:rsid w:val="00D72B63"/>
    <w:rsid w:val="00D765FE"/>
    <w:rsid w:val="00E1744C"/>
    <w:rsid w:val="00E91692"/>
    <w:rsid w:val="00E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</cp:lastModifiedBy>
  <cp:revision>2</cp:revision>
  <cp:lastPrinted>2018-12-27T20:54:00Z</cp:lastPrinted>
  <dcterms:created xsi:type="dcterms:W3CDTF">2019-01-23T21:49:00Z</dcterms:created>
  <dcterms:modified xsi:type="dcterms:W3CDTF">2019-01-23T21:49:00Z</dcterms:modified>
</cp:coreProperties>
</file>