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4E0357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</w:t>
      </w:r>
      <w:r w:rsidR="004E7DA6">
        <w:rPr>
          <w:rFonts w:ascii="Arial" w:hAnsi="Arial" w:cs="Arial"/>
          <w:sz w:val="24"/>
          <w:szCs w:val="24"/>
        </w:rPr>
        <w:t>X</w:t>
      </w:r>
      <w:r w:rsidR="004E0357">
        <w:rPr>
          <w:rFonts w:ascii="Arial" w:hAnsi="Arial" w:cs="Arial"/>
          <w:sz w:val="24"/>
          <w:szCs w:val="24"/>
        </w:rPr>
        <w:t xml:space="preserve">III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4E7DA6" w:rsidRPr="004E7DA6">
        <w:rPr>
          <w:rFonts w:ascii="Arial" w:hAnsi="Arial" w:cs="Arial"/>
          <w:sz w:val="24"/>
          <w:szCs w:val="24"/>
        </w:rPr>
        <w:t>convenios de coordinación y de concertación con los sectores social y privado</w:t>
      </w:r>
      <w:r w:rsidR="004E7D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E2C89">
        <w:rPr>
          <w:rFonts w:ascii="Arial" w:hAnsi="Arial" w:cs="Arial"/>
          <w:sz w:val="24"/>
          <w:szCs w:val="24"/>
        </w:rPr>
        <w:t>del 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230F88"/>
    <w:rsid w:val="00351AEA"/>
    <w:rsid w:val="004E0357"/>
    <w:rsid w:val="004E2C89"/>
    <w:rsid w:val="004E7DA6"/>
    <w:rsid w:val="00552DCF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2019-01-21T19:31:00Z</dcterms:created>
  <dcterms:modified xsi:type="dcterms:W3CDTF">2019-01-21T19:31:00Z</dcterms:modified>
</cp:coreProperties>
</file>